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6B" w:rsidRDefault="00505A60">
      <w:r>
        <w:rPr>
          <w:rFonts w:ascii="Helvetica" w:hAnsi="Helvetica" w:cs="Helvetica"/>
          <w:color w:val="444444"/>
          <w:sz w:val="21"/>
          <w:szCs w:val="21"/>
        </w:rPr>
        <w:t xml:space="preserve">Vážení strávnicí, v době od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25.</w:t>
      </w:r>
      <w:bookmarkStart w:id="0" w:name="_GoBack"/>
      <w:bookmarkEnd w:id="0"/>
      <w:r>
        <w:rPr>
          <w:rFonts w:ascii="Helvetica" w:hAnsi="Helvetica" w:cs="Helvetica"/>
          <w:color w:val="444444"/>
          <w:sz w:val="21"/>
          <w:szCs w:val="21"/>
        </w:rPr>
        <w:t>12.2017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 do 02.01.2018 bude školní jídelna uzavřena z důvodu vánočních prázdnin. Provoz bude zahájen opět ve středu </w:t>
      </w:r>
      <w:proofErr w:type="gramStart"/>
      <w:r>
        <w:rPr>
          <w:rFonts w:ascii="Helvetica" w:hAnsi="Helvetica" w:cs="Helvetica"/>
          <w:color w:val="444444"/>
          <w:sz w:val="21"/>
          <w:szCs w:val="21"/>
        </w:rPr>
        <w:t>03.01.2018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t xml:space="preserve">. Děkuji a přeji všem hezké vánoční svátky a pohodu v novém roce. Dardová -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vedocí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ŠJ</w:t>
      </w:r>
    </w:p>
    <w:sectPr w:rsidR="00DD5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60"/>
    <w:rsid w:val="00505A60"/>
    <w:rsid w:val="00D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CEF6C-F378-489C-B911-62D26BD3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2017-12-08T09:29:00Z</dcterms:created>
  <dcterms:modified xsi:type="dcterms:W3CDTF">2017-12-08T09:30:00Z</dcterms:modified>
</cp:coreProperties>
</file>